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625" w:rsidRDefault="00ED1667">
      <w:pPr>
        <w:spacing w:before="10"/>
        <w:ind w:left="120" w:right="4554"/>
        <w:rPr>
          <w:rFonts w:ascii="Calibri"/>
          <w:sz w:val="32"/>
        </w:rPr>
      </w:pPr>
      <w:r>
        <w:rPr>
          <w:noProof/>
        </w:rPr>
        <w:drawing>
          <wp:anchor distT="0" distB="0" distL="114300" distR="114300" simplePos="0" relativeHeight="251658752" behindDoc="0" locked="0" layoutInCell="1" allowOverlap="1">
            <wp:simplePos x="0" y="0"/>
            <wp:positionH relativeFrom="column">
              <wp:posOffset>5001895</wp:posOffset>
            </wp:positionH>
            <wp:positionV relativeFrom="paragraph">
              <wp:posOffset>-103505</wp:posOffset>
            </wp:positionV>
            <wp:extent cx="1562735" cy="520700"/>
            <wp:effectExtent l="0" t="0" r="0" b="0"/>
            <wp:wrapSquare wrapText="bothSides"/>
            <wp:docPr id="2" name="Picture 2" descr="C:\Users\iva.sharp\AppData\Local\Microsoft\Windows\INetCache\Content.Word\MooD_Logo_RGB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sharp\AppData\Local\Microsoft\Windows\INetCache\Content.Word\MooD_Logo_RGB_Positiv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735" cy="520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83ABE">
        <w:rPr>
          <w:rFonts w:ascii="Calibri"/>
          <w:sz w:val="32"/>
        </w:rPr>
        <w:t>MooD</w:t>
      </w:r>
      <w:proofErr w:type="spellEnd"/>
      <w:r w:rsidR="00A83ABE">
        <w:rPr>
          <w:rFonts w:ascii="Calibri"/>
          <w:sz w:val="32"/>
        </w:rPr>
        <w:t xml:space="preserve"> International Support Portal Support Solution</w:t>
      </w:r>
    </w:p>
    <w:p w:rsidR="00D31625" w:rsidRDefault="00D31625">
      <w:pPr>
        <w:pStyle w:val="BodyText"/>
        <w:rPr>
          <w:rFonts w:ascii="Calibri"/>
          <w:sz w:val="20"/>
        </w:rPr>
      </w:pPr>
    </w:p>
    <w:p w:rsidR="00D31625" w:rsidRDefault="00D31625">
      <w:pPr>
        <w:pStyle w:val="BodyText"/>
        <w:rPr>
          <w:rFonts w:ascii="Calibri"/>
          <w:sz w:val="20"/>
        </w:rPr>
      </w:pPr>
    </w:p>
    <w:p w:rsidR="00D31625" w:rsidRDefault="00D31625">
      <w:pPr>
        <w:pStyle w:val="BodyText"/>
        <w:rPr>
          <w:rFonts w:ascii="Calibri"/>
          <w:sz w:val="20"/>
        </w:rPr>
      </w:pPr>
    </w:p>
    <w:p w:rsidR="00D31625" w:rsidRDefault="00D31625">
      <w:pPr>
        <w:pStyle w:val="BodyText"/>
        <w:rPr>
          <w:rFonts w:ascii="Calibri"/>
          <w:sz w:val="20"/>
        </w:rPr>
      </w:pPr>
    </w:p>
    <w:p w:rsidR="00D31625" w:rsidRDefault="00D31625">
      <w:pPr>
        <w:pStyle w:val="BodyText"/>
        <w:spacing w:before="5"/>
        <w:rPr>
          <w:rFonts w:ascii="Calibri"/>
          <w:sz w:val="21"/>
        </w:rPr>
      </w:pPr>
    </w:p>
    <w:p w:rsidR="00D31625" w:rsidRDefault="00A83ABE">
      <w:pPr>
        <w:spacing w:before="90"/>
        <w:ind w:left="120"/>
        <w:rPr>
          <w:rFonts w:ascii="Arial"/>
          <w:b/>
          <w:sz w:val="32"/>
        </w:rPr>
      </w:pPr>
      <w:r>
        <w:rPr>
          <w:rFonts w:ascii="Arial"/>
          <w:b/>
          <w:sz w:val="32"/>
        </w:rPr>
        <w:t>Histogram - Can I create one?</w:t>
      </w:r>
    </w:p>
    <w:p w:rsidR="00D31625" w:rsidRDefault="00A83ABE">
      <w:pPr>
        <w:pStyle w:val="BodyText"/>
        <w:spacing w:before="115" w:line="276" w:lineRule="auto"/>
        <w:ind w:left="119" w:right="91"/>
      </w:pPr>
      <w:r>
        <w:t xml:space="preserve">A histogram groups information into ranges. See the image </w:t>
      </w:r>
      <w:r>
        <w:rPr>
          <w:b/>
        </w:rPr>
        <w:t xml:space="preserve">HIST1 </w:t>
      </w:r>
      <w:r>
        <w:t xml:space="preserve">for an example. In </w:t>
      </w:r>
      <w:proofErr w:type="spellStart"/>
      <w:r>
        <w:t>MooD</w:t>
      </w:r>
      <w:proofErr w:type="spellEnd"/>
      <w:r>
        <w:t>, you can use Aggregation matrices alongside charts to create histograms.</w:t>
      </w:r>
    </w:p>
    <w:p w:rsidR="00D31625" w:rsidRDefault="00A83ABE">
      <w:pPr>
        <w:pStyle w:val="BodyText"/>
        <w:spacing w:before="201" w:line="276" w:lineRule="auto"/>
        <w:ind w:left="120" w:right="122"/>
      </w:pPr>
      <w:r>
        <w:t>Two scenarios are illustrated here. Each demonstrates a different way to use an Aggregation matrix to create the histogram. The second scenario is the more complex, as it uses queries to collate the different ranges in the histogram. This first scenario us</w:t>
      </w:r>
      <w:r>
        <w:t>es a Pick list to set the ranges.</w:t>
      </w:r>
    </w:p>
    <w:p w:rsidR="00D31625" w:rsidRDefault="00A83ABE">
      <w:pPr>
        <w:spacing w:before="201"/>
        <w:ind w:left="120"/>
      </w:pPr>
      <w:r>
        <w:rPr>
          <w:b/>
        </w:rPr>
        <w:t xml:space="preserve">Scenario 1 and its Solution </w:t>
      </w:r>
      <w:r>
        <w:t xml:space="preserve">- (See </w:t>
      </w:r>
      <w:r>
        <w:rPr>
          <w:b/>
        </w:rPr>
        <w:t xml:space="preserve">HIST2 </w:t>
      </w:r>
      <w:r>
        <w:t>for an image of the Aggregation Designer for this)</w:t>
      </w:r>
    </w:p>
    <w:p w:rsidR="00D31625" w:rsidRDefault="00D31625">
      <w:pPr>
        <w:pStyle w:val="BodyText"/>
        <w:spacing w:before="7"/>
        <w:rPr>
          <w:sz w:val="20"/>
        </w:rPr>
      </w:pPr>
    </w:p>
    <w:p w:rsidR="00D31625" w:rsidRDefault="00A83ABE">
      <w:pPr>
        <w:pStyle w:val="BodyText"/>
        <w:spacing w:line="276" w:lineRule="auto"/>
        <w:ind w:left="119" w:right="164"/>
      </w:pPr>
      <w:r>
        <w:t xml:space="preserve">You have </w:t>
      </w:r>
      <w:r>
        <w:rPr>
          <w:b/>
        </w:rPr>
        <w:t xml:space="preserve">Project </w:t>
      </w:r>
      <w:r>
        <w:t xml:space="preserve">elements that include a Pick list defining status. You want to create a histogram that shows the number of </w:t>
      </w:r>
      <w:r>
        <w:rPr>
          <w:b/>
        </w:rPr>
        <w:t>Proje</w:t>
      </w:r>
      <w:r>
        <w:rPr>
          <w:b/>
        </w:rPr>
        <w:t xml:space="preserve">ct </w:t>
      </w:r>
      <w:r>
        <w:t xml:space="preserve">elements with each status. This basic scenario uses a </w:t>
      </w:r>
      <w:r>
        <w:rPr>
          <w:b/>
        </w:rPr>
        <w:t xml:space="preserve">Simple count </w:t>
      </w:r>
      <w:r>
        <w:t xml:space="preserve">fact to count elements and a </w:t>
      </w:r>
      <w:r>
        <w:rPr>
          <w:b/>
        </w:rPr>
        <w:t xml:space="preserve">Level </w:t>
      </w:r>
      <w:r>
        <w:t>that groups by Pick list.</w:t>
      </w:r>
    </w:p>
    <w:p w:rsidR="00D31625" w:rsidRDefault="00A83ABE">
      <w:pPr>
        <w:pStyle w:val="BodyText"/>
        <w:spacing w:before="200" w:line="276" w:lineRule="auto"/>
        <w:ind w:left="119" w:right="903"/>
      </w:pPr>
      <w:r>
        <w:t>This scenario is simple to implement as it is just a count of Pick list states. Specifically, in an Aggregation matrix:</w:t>
      </w:r>
    </w:p>
    <w:p w:rsidR="00D31625" w:rsidRDefault="00A83ABE">
      <w:pPr>
        <w:pStyle w:val="BodyText"/>
        <w:spacing w:before="200" w:line="276" w:lineRule="auto"/>
        <w:ind w:left="119" w:right="702"/>
      </w:pPr>
      <w:r>
        <w:t>On th</w:t>
      </w:r>
      <w:r>
        <w:t xml:space="preserve">e </w:t>
      </w:r>
      <w:r>
        <w:rPr>
          <w:b/>
        </w:rPr>
        <w:t xml:space="preserve">Source Query </w:t>
      </w:r>
      <w:r>
        <w:t xml:space="preserve">tab, create a query that finds the elements that you want to include in the histogram, for example, all the child projects held under an </w:t>
      </w:r>
      <w:r>
        <w:rPr>
          <w:b/>
        </w:rPr>
        <w:t xml:space="preserve">Active Projects </w:t>
      </w:r>
      <w:r>
        <w:t>element.</w:t>
      </w:r>
    </w:p>
    <w:p w:rsidR="00D31625" w:rsidRDefault="00A83ABE">
      <w:pPr>
        <w:spacing w:before="200"/>
        <w:ind w:left="120"/>
      </w:pPr>
      <w:r>
        <w:t xml:space="preserve">On the </w:t>
      </w:r>
      <w:r>
        <w:rPr>
          <w:b/>
        </w:rPr>
        <w:t xml:space="preserve">Designer </w:t>
      </w:r>
      <w:r>
        <w:t xml:space="preserve">tab, create a single </w:t>
      </w:r>
      <w:r>
        <w:rPr>
          <w:b/>
        </w:rPr>
        <w:t xml:space="preserve">Simple </w:t>
      </w:r>
      <w:r>
        <w:t xml:space="preserve">fact that is </w:t>
      </w:r>
      <w:r>
        <w:rPr>
          <w:b/>
        </w:rPr>
        <w:t>COUNT Source Elements</w:t>
      </w:r>
      <w:r>
        <w:t>.</w:t>
      </w:r>
    </w:p>
    <w:p w:rsidR="00D31625" w:rsidRDefault="00D31625">
      <w:pPr>
        <w:pStyle w:val="BodyText"/>
        <w:spacing w:before="7"/>
        <w:rPr>
          <w:sz w:val="20"/>
        </w:rPr>
      </w:pPr>
    </w:p>
    <w:p w:rsidR="00D31625" w:rsidRDefault="00A83ABE">
      <w:pPr>
        <w:pStyle w:val="BodyText"/>
        <w:spacing w:line="276" w:lineRule="auto"/>
        <w:ind w:left="119" w:right="324"/>
      </w:pPr>
      <w:r>
        <w:t xml:space="preserve">On the </w:t>
      </w:r>
      <w:r>
        <w:rPr>
          <w:b/>
        </w:rPr>
        <w:t xml:space="preserve">Designer </w:t>
      </w:r>
      <w:r>
        <w:t xml:space="preserve">tab, add a Level that groups the content by the Pick list that you want to display as a histogram. In the categories of things that you can add as a Level, the Pick list will be listed on the </w:t>
      </w:r>
      <w:r>
        <w:rPr>
          <w:b/>
        </w:rPr>
        <w:t xml:space="preserve">Simple Types </w:t>
      </w:r>
      <w:r>
        <w:t xml:space="preserve">tab (the final tab) in the </w:t>
      </w:r>
      <w:r>
        <w:rPr>
          <w:b/>
        </w:rPr>
        <w:t>Pick Types</w:t>
      </w:r>
      <w:r>
        <w:rPr>
          <w:b/>
          <w:spacing w:val="-38"/>
        </w:rPr>
        <w:t xml:space="preserve"> </w:t>
      </w:r>
      <w:r>
        <w:t>category.</w:t>
      </w:r>
    </w:p>
    <w:p w:rsidR="00D31625" w:rsidRDefault="00A83ABE">
      <w:pPr>
        <w:pStyle w:val="BodyText"/>
        <w:spacing w:before="201" w:line="276" w:lineRule="auto"/>
        <w:ind w:left="119" w:right="189"/>
      </w:pPr>
      <w:r>
        <w:t xml:space="preserve">On the </w:t>
      </w:r>
      <w:r>
        <w:rPr>
          <w:b/>
        </w:rPr>
        <w:t xml:space="preserve">Designer </w:t>
      </w:r>
      <w:r>
        <w:t>tab, make sure that the only visible level in the aggregation level is the Pick list level. When you execute the aggregation, you should get rows for each of the Pick list states together with the number of elements tha</w:t>
      </w:r>
      <w:r>
        <w:t>t have each state.</w:t>
      </w:r>
    </w:p>
    <w:p w:rsidR="00D31625" w:rsidRDefault="00A83ABE">
      <w:pPr>
        <w:spacing w:before="201" w:line="276" w:lineRule="auto"/>
        <w:ind w:left="120" w:right="193"/>
      </w:pPr>
      <w:r>
        <w:t xml:space="preserve">You can now add a chart that has its </w:t>
      </w:r>
      <w:r>
        <w:rPr>
          <w:b/>
        </w:rPr>
        <w:t xml:space="preserve">Information Shown </w:t>
      </w:r>
      <w:r>
        <w:t xml:space="preserve">setting set to the Aggregation matrix. Note that, depending on the chart you have chosen, you may have to experiment with the </w:t>
      </w:r>
      <w:r>
        <w:rPr>
          <w:b/>
        </w:rPr>
        <w:t xml:space="preserve">Series taken from </w:t>
      </w:r>
      <w:r>
        <w:t>setting, for example, if using a Pie c</w:t>
      </w:r>
      <w:r>
        <w:t xml:space="preserve">hart, set </w:t>
      </w:r>
      <w:r>
        <w:rPr>
          <w:b/>
        </w:rPr>
        <w:t xml:space="preserve">Series taken from </w:t>
      </w:r>
      <w:r>
        <w:t xml:space="preserve">to </w:t>
      </w:r>
      <w:r>
        <w:rPr>
          <w:b/>
        </w:rPr>
        <w:t>Columns</w:t>
      </w:r>
      <w:r>
        <w:t>.</w:t>
      </w:r>
    </w:p>
    <w:p w:rsidR="00D31625" w:rsidRDefault="00A83ABE">
      <w:pPr>
        <w:spacing w:before="201"/>
        <w:ind w:left="120"/>
      </w:pPr>
      <w:r>
        <w:rPr>
          <w:b/>
        </w:rPr>
        <w:t xml:space="preserve">Scenario 2 and its Solution </w:t>
      </w:r>
      <w:r>
        <w:t xml:space="preserve">- (See </w:t>
      </w:r>
      <w:r>
        <w:rPr>
          <w:b/>
        </w:rPr>
        <w:t xml:space="preserve">HIST3 </w:t>
      </w:r>
      <w:r>
        <w:t>for a series of supporting images)</w:t>
      </w:r>
    </w:p>
    <w:p w:rsidR="00D31625" w:rsidRDefault="00D31625">
      <w:pPr>
        <w:pStyle w:val="BodyText"/>
        <w:spacing w:before="7"/>
        <w:rPr>
          <w:sz w:val="20"/>
        </w:rPr>
      </w:pPr>
    </w:p>
    <w:p w:rsidR="00D31625" w:rsidRDefault="00A83ABE">
      <w:pPr>
        <w:pStyle w:val="BodyText"/>
        <w:spacing w:before="1" w:line="276" w:lineRule="auto"/>
        <w:ind w:left="119" w:right="160"/>
      </w:pPr>
      <w:r>
        <w:t xml:space="preserve">You have </w:t>
      </w:r>
      <w:r>
        <w:rPr>
          <w:b/>
        </w:rPr>
        <w:t xml:space="preserve">Project </w:t>
      </w:r>
      <w:r>
        <w:t xml:space="preserve">elements with a </w:t>
      </w:r>
      <w:r>
        <w:rPr>
          <w:b/>
        </w:rPr>
        <w:t xml:space="preserve">Cost </w:t>
      </w:r>
      <w:r>
        <w:t>value. You want to chart the number of projects that fall within three cost ranges: less than £5000, £5001 to £9999, and over £10000. This example is more complex. It uses a separate parameterized query to find the elements within each range, and then uses</w:t>
      </w:r>
      <w:r>
        <w:t xml:space="preserve"> these queries within aggregation facts to return a count for each.</w:t>
      </w:r>
    </w:p>
    <w:p w:rsidR="00D31625" w:rsidRDefault="00A83ABE">
      <w:pPr>
        <w:pStyle w:val="BodyText"/>
        <w:spacing w:before="201"/>
        <w:ind w:left="120"/>
      </w:pPr>
      <w:r>
        <w:t>The task sequence to implement this scenario is:</w:t>
      </w:r>
    </w:p>
    <w:p w:rsidR="00D31625" w:rsidRDefault="00D31625">
      <w:pPr>
        <w:pStyle w:val="BodyText"/>
        <w:spacing w:before="7"/>
        <w:rPr>
          <w:sz w:val="20"/>
        </w:rPr>
      </w:pPr>
    </w:p>
    <w:p w:rsidR="00D31625" w:rsidRDefault="00A83ABE">
      <w:pPr>
        <w:pStyle w:val="BodyText"/>
        <w:spacing w:line="276" w:lineRule="auto"/>
        <w:ind w:left="120" w:right="64"/>
      </w:pPr>
      <w:r>
        <w:t xml:space="preserve">Create an Aggregation matrix where the source query finds the </w:t>
      </w:r>
      <w:proofErr w:type="gramStart"/>
      <w:r>
        <w:t>top level</w:t>
      </w:r>
      <w:proofErr w:type="gramEnd"/>
      <w:r>
        <w:t xml:space="preserve"> </w:t>
      </w:r>
      <w:r>
        <w:rPr>
          <w:b/>
        </w:rPr>
        <w:t xml:space="preserve">Project </w:t>
      </w:r>
      <w:r>
        <w:t xml:space="preserve">element, for example </w:t>
      </w:r>
      <w:r>
        <w:rPr>
          <w:b/>
        </w:rPr>
        <w:t>Active Projects</w:t>
      </w:r>
      <w:r>
        <w:t>. This is this element</w:t>
      </w:r>
      <w:r>
        <w:t xml:space="preserve"> that contains all the individual </w:t>
      </w:r>
      <w:r>
        <w:rPr>
          <w:b/>
        </w:rPr>
        <w:t xml:space="preserve">Project </w:t>
      </w:r>
      <w:r>
        <w:t>elements that you want the histogram to cover.</w:t>
      </w:r>
    </w:p>
    <w:p w:rsidR="00D31625" w:rsidRDefault="00D31625">
      <w:pPr>
        <w:spacing w:line="276" w:lineRule="auto"/>
        <w:sectPr w:rsidR="00D31625">
          <w:footerReference w:type="default" r:id="rId7"/>
          <w:type w:val="continuous"/>
          <w:pgSz w:w="11910" w:h="16840"/>
          <w:pgMar w:top="680" w:right="1360" w:bottom="940" w:left="1320" w:header="720" w:footer="754" w:gutter="0"/>
          <w:cols w:space="720"/>
        </w:sectPr>
      </w:pPr>
    </w:p>
    <w:p w:rsidR="00D31625" w:rsidRDefault="00D31625">
      <w:pPr>
        <w:pStyle w:val="BodyText"/>
        <w:rPr>
          <w:sz w:val="20"/>
        </w:rPr>
      </w:pPr>
    </w:p>
    <w:p w:rsidR="00D31625" w:rsidRDefault="00D31625">
      <w:pPr>
        <w:pStyle w:val="BodyText"/>
        <w:spacing w:before="7"/>
        <w:rPr>
          <w:sz w:val="20"/>
        </w:rPr>
      </w:pPr>
    </w:p>
    <w:p w:rsidR="00D31625" w:rsidRDefault="00A83ABE">
      <w:pPr>
        <w:pStyle w:val="BodyText"/>
        <w:spacing w:line="276" w:lineRule="auto"/>
        <w:ind w:left="119" w:right="272"/>
      </w:pPr>
      <w:r>
        <w:t xml:space="preserve">Create three queries to find the three ranges that you want to show on the histogram. Each query should start from </w:t>
      </w:r>
      <w:r>
        <w:rPr>
          <w:b/>
        </w:rPr>
        <w:t>the parameter</w:t>
      </w:r>
      <w:r>
        <w:t xml:space="preserve">, and include a </w:t>
      </w:r>
      <w:r>
        <w:rPr>
          <w:b/>
        </w:rPr>
        <w:t xml:space="preserve">Find Children </w:t>
      </w:r>
      <w:r>
        <w:t xml:space="preserve">block where </w:t>
      </w:r>
      <w:r>
        <w:rPr>
          <w:b/>
        </w:rPr>
        <w:t xml:space="preserve">Cost </w:t>
      </w:r>
      <w:r>
        <w:t xml:space="preserve">matches the required range. By starting from </w:t>
      </w:r>
      <w:r>
        <w:rPr>
          <w:b/>
        </w:rPr>
        <w:t>the parameter</w:t>
      </w:r>
      <w:r>
        <w:t>, when these queries ar</w:t>
      </w:r>
      <w:r>
        <w:t xml:space="preserve">e included in the Aggregation matrix facts, they will be passed the element found by the source query (in the example scenario </w:t>
      </w:r>
      <w:r>
        <w:rPr>
          <w:b/>
        </w:rPr>
        <w:t>Active Projects</w:t>
      </w:r>
      <w:r>
        <w:t xml:space="preserve">). Following the scenario, the three queries could be </w:t>
      </w:r>
      <w:r>
        <w:rPr>
          <w:b/>
        </w:rPr>
        <w:t>Find under 5K</w:t>
      </w:r>
      <w:r>
        <w:t xml:space="preserve">, </w:t>
      </w:r>
      <w:proofErr w:type="gramStart"/>
      <w:r>
        <w:rPr>
          <w:b/>
        </w:rPr>
        <w:t>Find</w:t>
      </w:r>
      <w:proofErr w:type="gramEnd"/>
      <w:r>
        <w:rPr>
          <w:b/>
        </w:rPr>
        <w:t xml:space="preserve"> 5K to 10K</w:t>
      </w:r>
      <w:r>
        <w:t xml:space="preserve">, and </w:t>
      </w:r>
      <w:r>
        <w:rPr>
          <w:b/>
        </w:rPr>
        <w:t>Find over 10K</w:t>
      </w:r>
      <w:r>
        <w:t>.</w:t>
      </w:r>
    </w:p>
    <w:p w:rsidR="00D31625" w:rsidRDefault="00A83ABE">
      <w:pPr>
        <w:spacing w:before="201" w:line="276" w:lineRule="auto"/>
        <w:ind w:left="119" w:right="150"/>
      </w:pPr>
      <w:r>
        <w:t>Back in th</w:t>
      </w:r>
      <w:r>
        <w:t xml:space="preserve">e Aggregation matrix, create three facts </w:t>
      </w:r>
      <w:proofErr w:type="gramStart"/>
      <w:r>
        <w:rPr>
          <w:b/>
        </w:rPr>
        <w:t>SUM(</w:t>
      </w:r>
      <w:proofErr w:type="gramEnd"/>
      <w:r>
        <w:rPr>
          <w:b/>
        </w:rPr>
        <w:t>COUNT(Find under 5K))</w:t>
      </w:r>
      <w:r>
        <w:t xml:space="preserve">, </w:t>
      </w:r>
      <w:r>
        <w:rPr>
          <w:b/>
        </w:rPr>
        <w:t>SUM(COUNT(Find 5K to 10K))</w:t>
      </w:r>
      <w:r>
        <w:t xml:space="preserve">, </w:t>
      </w:r>
      <w:r>
        <w:rPr>
          <w:b/>
        </w:rPr>
        <w:t>SUM(COUNT(Find over 10K))</w:t>
      </w:r>
      <w:r>
        <w:t xml:space="preserve">. Each fact is a </w:t>
      </w:r>
      <w:r>
        <w:rPr>
          <w:b/>
        </w:rPr>
        <w:t xml:space="preserve">Simple </w:t>
      </w:r>
      <w:r>
        <w:t xml:space="preserve">fact with a </w:t>
      </w:r>
      <w:r>
        <w:rPr>
          <w:b/>
        </w:rPr>
        <w:t xml:space="preserve">Query Value </w:t>
      </w:r>
      <w:r>
        <w:t xml:space="preserve">block. In </w:t>
      </w:r>
      <w:proofErr w:type="gramStart"/>
      <w:r>
        <w:rPr>
          <w:b/>
        </w:rPr>
        <w:t>Fact</w:t>
      </w:r>
      <w:proofErr w:type="gramEnd"/>
      <w:r>
        <w:rPr>
          <w:b/>
        </w:rPr>
        <w:t xml:space="preserve"> Builder</w:t>
      </w:r>
      <w:r>
        <w:t xml:space="preserve">, when you click to add a </w:t>
      </w:r>
      <w:r>
        <w:rPr>
          <w:b/>
        </w:rPr>
        <w:t xml:space="preserve">Query Value </w:t>
      </w:r>
      <w:r>
        <w:t xml:space="preserve">block, you get a </w:t>
      </w:r>
      <w:r>
        <w:rPr>
          <w:b/>
        </w:rPr>
        <w:t>Count Sele</w:t>
      </w:r>
      <w:r>
        <w:rPr>
          <w:b/>
        </w:rPr>
        <w:t>ct</w:t>
      </w:r>
      <w:r>
        <w:rPr>
          <w:b/>
          <w:spacing w:val="-5"/>
        </w:rPr>
        <w:t xml:space="preserve"> </w:t>
      </w:r>
      <w:r>
        <w:rPr>
          <w:b/>
        </w:rPr>
        <w:t>Query...</w:t>
      </w:r>
      <w:r>
        <w:rPr>
          <w:b/>
          <w:spacing w:val="-5"/>
        </w:rPr>
        <w:t xml:space="preserve"> </w:t>
      </w:r>
      <w:r>
        <w:t>component.</w:t>
      </w:r>
      <w:r>
        <w:rPr>
          <w:spacing w:val="-2"/>
        </w:rPr>
        <w:t xml:space="preserve"> </w:t>
      </w:r>
      <w:r>
        <w:t>Click</w:t>
      </w:r>
      <w:r>
        <w:rPr>
          <w:spacing w:val="-4"/>
        </w:rPr>
        <w:t xml:space="preserve"> </w:t>
      </w:r>
      <w:r>
        <w:rPr>
          <w:b/>
        </w:rPr>
        <w:t>Select</w:t>
      </w:r>
      <w:r>
        <w:rPr>
          <w:b/>
          <w:spacing w:val="-4"/>
        </w:rPr>
        <w:t xml:space="preserve"> </w:t>
      </w:r>
      <w:r>
        <w:rPr>
          <w:b/>
        </w:rPr>
        <w:t>Query...</w:t>
      </w:r>
      <w:r>
        <w:rPr>
          <w:b/>
          <w:spacing w:val="-3"/>
        </w:rPr>
        <w:t xml:space="preserve"> </w:t>
      </w:r>
      <w:r>
        <w:t>to</w:t>
      </w:r>
      <w:r>
        <w:rPr>
          <w:spacing w:val="-5"/>
        </w:rPr>
        <w:t xml:space="preserve"> </w:t>
      </w:r>
      <w:r>
        <w:t>select</w:t>
      </w:r>
      <w:r>
        <w:rPr>
          <w:spacing w:val="-5"/>
        </w:rPr>
        <w:t xml:space="preserve"> </w:t>
      </w:r>
      <w:r>
        <w:t>one</w:t>
      </w:r>
      <w:r>
        <w:rPr>
          <w:spacing w:val="-4"/>
        </w:rPr>
        <w:t xml:space="preserve"> </w:t>
      </w:r>
      <w:r>
        <w:t>of</w:t>
      </w:r>
      <w:r>
        <w:rPr>
          <w:spacing w:val="-4"/>
        </w:rPr>
        <w:t xml:space="preserve"> </w:t>
      </w:r>
      <w:r>
        <w:t>your</w:t>
      </w:r>
      <w:r>
        <w:rPr>
          <w:spacing w:val="-4"/>
        </w:rPr>
        <w:t xml:space="preserve"> </w:t>
      </w:r>
      <w:r>
        <w:t>queries.</w:t>
      </w:r>
    </w:p>
    <w:p w:rsidR="00D31625" w:rsidRDefault="00A83ABE">
      <w:pPr>
        <w:pStyle w:val="BodyText"/>
        <w:spacing w:before="201" w:line="276" w:lineRule="auto"/>
        <w:ind w:left="119" w:right="212"/>
      </w:pPr>
      <w:r>
        <w:t>Execute the Aggregation matrix. You should get a matrix with a single row (</w:t>
      </w:r>
      <w:r>
        <w:rPr>
          <w:b/>
        </w:rPr>
        <w:t>Active Projects</w:t>
      </w:r>
      <w:r>
        <w:t xml:space="preserve">) and three columns (one for each fact). The numbers give you a count of the child </w:t>
      </w:r>
      <w:r>
        <w:rPr>
          <w:b/>
        </w:rPr>
        <w:t xml:space="preserve">Project </w:t>
      </w:r>
      <w:r>
        <w:t xml:space="preserve">elements where the </w:t>
      </w:r>
      <w:r>
        <w:rPr>
          <w:b/>
        </w:rPr>
        <w:t xml:space="preserve">Cost </w:t>
      </w:r>
      <w:r>
        <w:t>field satisfies the corresponding condition.</w:t>
      </w:r>
    </w:p>
    <w:p w:rsidR="00D31625" w:rsidRDefault="00A83ABE">
      <w:pPr>
        <w:pStyle w:val="BodyText"/>
        <w:spacing w:before="201"/>
        <w:ind w:left="120"/>
      </w:pPr>
      <w:r>
        <w:t xml:space="preserve">You can now add a chart that has its </w:t>
      </w:r>
      <w:r>
        <w:rPr>
          <w:b/>
        </w:rPr>
        <w:t xml:space="preserve">Information Shown </w:t>
      </w:r>
      <w:r>
        <w:t>setting set to the Aggregation matrix.</w:t>
      </w:r>
    </w:p>
    <w:p w:rsidR="00D31625" w:rsidRDefault="00D31625">
      <w:pPr>
        <w:pStyle w:val="BodyText"/>
        <w:spacing w:before="2"/>
        <w:rPr>
          <w:sz w:val="24"/>
        </w:rPr>
      </w:pPr>
    </w:p>
    <w:p w:rsidR="00D31625" w:rsidRDefault="00A83ABE">
      <w:pPr>
        <w:spacing w:line="456" w:lineRule="auto"/>
        <w:ind w:left="120" w:right="5504"/>
        <w:rPr>
          <w:rFonts w:ascii="Arial"/>
          <w:b/>
          <w:i/>
          <w:sz w:val="28"/>
        </w:rPr>
      </w:pPr>
      <w:proofErr w:type="spellStart"/>
      <w:r>
        <w:rPr>
          <w:rFonts w:ascii="Arial"/>
          <w:b/>
          <w:i/>
          <w:sz w:val="28"/>
        </w:rPr>
        <w:t>Readers</w:t>
      </w:r>
      <w:proofErr w:type="spellEnd"/>
      <w:r>
        <w:rPr>
          <w:rFonts w:ascii="Arial"/>
          <w:b/>
          <w:i/>
          <w:sz w:val="28"/>
        </w:rPr>
        <w:t xml:space="preserve"> Comments (if any) Images (if any)</w:t>
      </w:r>
    </w:p>
    <w:p w:rsidR="00D31625" w:rsidRDefault="00A83ABE">
      <w:pPr>
        <w:pStyle w:val="BodyText"/>
        <w:rPr>
          <w:rFonts w:ascii="Arial"/>
          <w:b/>
          <w:i/>
          <w:sz w:val="30"/>
        </w:rPr>
      </w:pPr>
      <w:bookmarkStart w:id="0" w:name="_GoBack"/>
      <w:r>
        <w:rPr>
          <w:noProof/>
        </w:rPr>
        <w:drawing>
          <wp:anchor distT="0" distB="0" distL="0" distR="0" simplePos="0" relativeHeight="251659776" behindDoc="1" locked="0" layoutInCell="1" allowOverlap="1">
            <wp:simplePos x="0" y="0"/>
            <wp:positionH relativeFrom="page">
              <wp:posOffset>914400</wp:posOffset>
            </wp:positionH>
            <wp:positionV relativeFrom="paragraph">
              <wp:posOffset>168275</wp:posOffset>
            </wp:positionV>
            <wp:extent cx="4925695" cy="376682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8" cstate="print"/>
                    <a:srcRect t="6991" r="14073"/>
                    <a:stretch/>
                  </pic:blipFill>
                  <pic:spPr bwMode="auto">
                    <a:xfrm>
                      <a:off x="0" y="0"/>
                      <a:ext cx="4925695" cy="3766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D31625">
      <w:pPr>
        <w:pStyle w:val="BodyText"/>
        <w:rPr>
          <w:rFonts w:ascii="Arial"/>
          <w:b/>
          <w:i/>
          <w:sz w:val="30"/>
        </w:rPr>
      </w:pPr>
    </w:p>
    <w:p w:rsidR="00D31625" w:rsidRDefault="00A83ABE">
      <w:pPr>
        <w:spacing w:before="236"/>
        <w:ind w:left="120"/>
        <w:rPr>
          <w:rFonts w:ascii="Calibri"/>
          <w:b/>
          <w:sz w:val="20"/>
        </w:rPr>
      </w:pPr>
      <w:r>
        <w:rPr>
          <w:rFonts w:ascii="Calibri"/>
          <w:b/>
          <w:sz w:val="20"/>
        </w:rPr>
        <w:t>Figure 1 HIST1 Histogram examples</w:t>
      </w:r>
    </w:p>
    <w:p w:rsidR="00D31625" w:rsidRDefault="00D31625">
      <w:pPr>
        <w:rPr>
          <w:rFonts w:ascii="Calibri"/>
          <w:sz w:val="20"/>
        </w:rPr>
        <w:sectPr w:rsidR="00D31625">
          <w:headerReference w:type="default" r:id="rId9"/>
          <w:pgSz w:w="11910" w:h="16840"/>
          <w:pgMar w:top="960" w:right="1320" w:bottom="940" w:left="1320" w:header="752" w:footer="754" w:gutter="0"/>
          <w:cols w:space="720"/>
        </w:sectPr>
      </w:pPr>
    </w:p>
    <w:p w:rsidR="00D31625" w:rsidRDefault="00D31625">
      <w:pPr>
        <w:pStyle w:val="BodyText"/>
        <w:rPr>
          <w:rFonts w:ascii="Calibri"/>
          <w:b/>
          <w:sz w:val="20"/>
        </w:rPr>
      </w:pPr>
    </w:p>
    <w:p w:rsidR="00D31625" w:rsidRDefault="00D31625">
      <w:pPr>
        <w:pStyle w:val="BodyText"/>
        <w:spacing w:before="3"/>
        <w:rPr>
          <w:rFonts w:ascii="Calibri"/>
          <w:b/>
          <w:sz w:val="18"/>
        </w:rPr>
      </w:pPr>
    </w:p>
    <w:p w:rsidR="00D31625" w:rsidRDefault="00A83ABE">
      <w:pPr>
        <w:pStyle w:val="BodyText"/>
        <w:ind w:left="100"/>
        <w:rPr>
          <w:rFonts w:ascii="Calibri"/>
          <w:sz w:val="20"/>
        </w:rPr>
      </w:pPr>
      <w:r>
        <w:rPr>
          <w:rFonts w:ascii="Calibri"/>
          <w:noProof/>
          <w:sz w:val="20"/>
        </w:rPr>
        <w:drawing>
          <wp:inline distT="0" distB="0" distL="0" distR="0">
            <wp:extent cx="4743081" cy="321514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0" cstate="print"/>
                    <a:srcRect r="17264" b="20622"/>
                    <a:stretch/>
                  </pic:blipFill>
                  <pic:spPr bwMode="auto">
                    <a:xfrm>
                      <a:off x="0" y="0"/>
                      <a:ext cx="4743501" cy="3215433"/>
                    </a:xfrm>
                    <a:prstGeom prst="rect">
                      <a:avLst/>
                    </a:prstGeom>
                    <a:ln>
                      <a:noFill/>
                    </a:ln>
                    <a:extLst>
                      <a:ext uri="{53640926-AAD7-44D8-BBD7-CCE9431645EC}">
                        <a14:shadowObscured xmlns:a14="http://schemas.microsoft.com/office/drawing/2010/main"/>
                      </a:ext>
                    </a:extLst>
                  </pic:spPr>
                </pic:pic>
              </a:graphicData>
            </a:graphic>
          </wp:inline>
        </w:drawing>
      </w:r>
    </w:p>
    <w:p w:rsidR="00D31625" w:rsidRDefault="00D31625">
      <w:pPr>
        <w:pStyle w:val="BodyText"/>
        <w:spacing w:before="9"/>
        <w:rPr>
          <w:rFonts w:ascii="Calibri"/>
          <w:b/>
          <w:sz w:val="14"/>
        </w:rPr>
      </w:pPr>
    </w:p>
    <w:p w:rsidR="00D31625" w:rsidRDefault="00A83ABE">
      <w:pPr>
        <w:spacing w:before="59"/>
        <w:ind w:left="100"/>
        <w:rPr>
          <w:rFonts w:ascii="Calibri"/>
          <w:b/>
          <w:sz w:val="20"/>
        </w:rPr>
      </w:pPr>
      <w:r>
        <w:rPr>
          <w:rFonts w:ascii="Calibri"/>
          <w:b/>
          <w:sz w:val="20"/>
        </w:rPr>
        <w:t>Figure 2 HIST2 A Histogram that uses a Pick list</w:t>
      </w:r>
    </w:p>
    <w:p w:rsidR="00D31625" w:rsidRDefault="00A83ABE">
      <w:pPr>
        <w:pStyle w:val="BodyText"/>
        <w:spacing w:before="1"/>
        <w:rPr>
          <w:rFonts w:ascii="Calibri"/>
          <w:b/>
          <w:sz w:val="16"/>
        </w:rPr>
      </w:pPr>
      <w:r>
        <w:rPr>
          <w:noProof/>
        </w:rPr>
        <w:drawing>
          <wp:anchor distT="0" distB="0" distL="0" distR="0" simplePos="0" relativeHeight="1072" behindDoc="0" locked="0" layoutInCell="1" allowOverlap="1">
            <wp:simplePos x="0" y="0"/>
            <wp:positionH relativeFrom="page">
              <wp:posOffset>914400</wp:posOffset>
            </wp:positionH>
            <wp:positionV relativeFrom="paragraph">
              <wp:posOffset>494030</wp:posOffset>
            </wp:positionV>
            <wp:extent cx="5672455" cy="366585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rotWithShape="1">
                    <a:blip r:embed="rId11" cstate="print"/>
                    <a:srcRect t="8537"/>
                    <a:stretch/>
                  </pic:blipFill>
                  <pic:spPr bwMode="auto">
                    <a:xfrm>
                      <a:off x="0" y="0"/>
                      <a:ext cx="5672455" cy="36658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31625" w:rsidRDefault="00D31625">
      <w:pPr>
        <w:rPr>
          <w:rFonts w:ascii="Calibri"/>
          <w:sz w:val="16"/>
        </w:rPr>
        <w:sectPr w:rsidR="00D31625">
          <w:pgSz w:w="11910" w:h="16840"/>
          <w:pgMar w:top="960" w:right="1320" w:bottom="940" w:left="1340" w:header="752" w:footer="754" w:gutter="0"/>
          <w:cols w:space="720"/>
        </w:sectPr>
      </w:pPr>
    </w:p>
    <w:p w:rsidR="00D31625" w:rsidRDefault="00D31625">
      <w:pPr>
        <w:pStyle w:val="BodyText"/>
        <w:rPr>
          <w:rFonts w:ascii="Calibri"/>
          <w:b/>
          <w:sz w:val="20"/>
        </w:rPr>
      </w:pPr>
    </w:p>
    <w:p w:rsidR="00D31625" w:rsidRDefault="00D31625">
      <w:pPr>
        <w:pStyle w:val="BodyText"/>
        <w:spacing w:before="3"/>
        <w:rPr>
          <w:rFonts w:ascii="Calibri"/>
          <w:b/>
          <w:sz w:val="18"/>
        </w:rPr>
      </w:pPr>
    </w:p>
    <w:p w:rsidR="00D31625" w:rsidRDefault="00A83ABE">
      <w:pPr>
        <w:ind w:left="100"/>
        <w:rPr>
          <w:rFonts w:ascii="Calibri"/>
          <w:b/>
          <w:sz w:val="20"/>
        </w:rPr>
      </w:pPr>
      <w:r>
        <w:rPr>
          <w:rFonts w:ascii="Calibri"/>
          <w:b/>
          <w:sz w:val="20"/>
        </w:rPr>
        <w:t>Figure 3 HIST3 A Histogram that uses Query Value facts</w:t>
      </w:r>
    </w:p>
    <w:sectPr w:rsidR="00D31625">
      <w:pgSz w:w="11910" w:h="16840"/>
      <w:pgMar w:top="960" w:right="1340" w:bottom="940" w:left="1340" w:header="752"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83ABE">
      <w:r>
        <w:separator/>
      </w:r>
    </w:p>
  </w:endnote>
  <w:endnote w:type="continuationSeparator" w:id="0">
    <w:p w:rsidR="00000000" w:rsidRDefault="00A8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25" w:rsidRDefault="00A83ABE">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71pt;margin-top:793.2pt;width:214.45pt;height:14.3pt;z-index:-3808;mso-position-horizontal-relative:page;mso-position-vertical-relative:page" filled="f" stroked="f">
          <v:textbox inset="0,0,0,0">
            <w:txbxContent>
              <w:p w:rsidR="00D31625" w:rsidRDefault="00A83ABE">
                <w:pPr>
                  <w:pStyle w:val="BodyText"/>
                  <w:spacing w:before="13"/>
                  <w:ind w:left="20"/>
                  <w:rPr>
                    <w:rFonts w:ascii="Calibri" w:hAnsi="Calibri"/>
                    <w:sz w:val="16"/>
                  </w:rPr>
                </w:pPr>
                <w:r>
                  <w:rPr>
                    <w:rFonts w:ascii="Arial" w:hAnsi="Arial"/>
                  </w:rPr>
                  <w:t xml:space="preserve">© </w:t>
                </w:r>
                <w:proofErr w:type="spellStart"/>
                <w:r>
                  <w:rPr>
                    <w:rFonts w:ascii="Arial" w:hAnsi="Arial"/>
                  </w:rPr>
                  <w:t>MooD</w:t>
                </w:r>
                <w:proofErr w:type="spellEnd"/>
                <w:r>
                  <w:rPr>
                    <w:rFonts w:ascii="Arial" w:hAnsi="Arial"/>
                  </w:rPr>
                  <w:t xml:space="preserve"> Enterprises Ltd, all rights reserved</w:t>
                </w:r>
                <w:r>
                  <w:rPr>
                    <w:rFonts w:ascii="Calibri" w:hAnsi="Calibri"/>
                    <w:color w:val="85A99E"/>
                    <w:sz w:val="16"/>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83ABE">
      <w:r>
        <w:separator/>
      </w:r>
    </w:p>
  </w:footnote>
  <w:footnote w:type="continuationSeparator" w:id="0">
    <w:p w:rsidR="00000000" w:rsidRDefault="00A8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25" w:rsidRDefault="00A83ABE">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88.75pt;margin-top:36.6pt;width:235.55pt;height:13pt;z-index:-3784;mso-position-horizontal-relative:page;mso-position-vertical-relative:page" filled="f" stroked="f">
          <v:textbox inset="0,0,0,0">
            <w:txbxContent>
              <w:p w:rsidR="00D31625" w:rsidRDefault="00A83ABE">
                <w:pPr>
                  <w:pStyle w:val="BodyText"/>
                  <w:spacing w:line="244" w:lineRule="exact"/>
                  <w:ind w:left="20"/>
                  <w:rPr>
                    <w:rFonts w:ascii="Calibri"/>
                  </w:rPr>
                </w:pPr>
                <w:proofErr w:type="spellStart"/>
                <w:r>
                  <w:rPr>
                    <w:rFonts w:ascii="Calibri"/>
                  </w:rPr>
                  <w:t>MooD</w:t>
                </w:r>
                <w:proofErr w:type="spellEnd"/>
                <w:r>
                  <w:rPr>
                    <w:rFonts w:ascii="Calibri"/>
                  </w:rPr>
                  <w:t xml:space="preserve"> International Support Portal Support Solution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31625"/>
    <w:rsid w:val="00A83ABE"/>
    <w:rsid w:val="00D31625"/>
    <w:rsid w:val="00ED1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3F34DA2-2C40-40CF-AF39-3CCB0E03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rab.tait</dc:creator>
  <cp:lastModifiedBy>Iva Sharp</cp:lastModifiedBy>
  <cp:revision>3</cp:revision>
  <dcterms:created xsi:type="dcterms:W3CDTF">2017-08-08T10:51:00Z</dcterms:created>
  <dcterms:modified xsi:type="dcterms:W3CDTF">2017-10-24T16:07:00Z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2013-01-15T00:00:00Z</vt:filetime>
  </property>
  <property fmtid="{D5CDD505-2E9C-101B-9397-08002B2CF9AE}" pid="3" name="Creator">
    <vt:lpwstr>Microsoft Office Word</vt:lpwstr>
  </property>
  <property fmtid="{D5CDD505-2E9C-101B-9397-08002B2CF9AE}" pid="4" name="LastSaved">
    <vt:filetime>2017-08-08T00:00:00Z</vt:filetime>
  </property>
</Properties>
</file>